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B10" w:rsidRPr="00690BCB" w:rsidRDefault="00CA6B10" w:rsidP="00CA6B10">
      <w:pPr>
        <w:jc w:val="center"/>
        <w:rPr>
          <w:b/>
        </w:rPr>
      </w:pPr>
      <w:bookmarkStart w:id="0" w:name="_GoBack"/>
      <w:r w:rsidRPr="00690BCB">
        <w:rPr>
          <w:b/>
        </w:rPr>
        <w:t>COVID POLICY</w:t>
      </w:r>
    </w:p>
    <w:bookmarkEnd w:id="0"/>
    <w:p w:rsidR="00CA6B10" w:rsidRDefault="00CA6B10" w:rsidP="00CA6B10"/>
    <w:p w:rsidR="00CA6B10" w:rsidRDefault="00CA6B10" w:rsidP="00CA6B10"/>
    <w:p w:rsidR="00CA6B10" w:rsidRPr="00690BCB" w:rsidRDefault="00CA6B10" w:rsidP="00CA6B10">
      <w:pPr>
        <w:spacing w:before="343" w:after="343" w:line="315" w:lineRule="atLeast"/>
        <w:rPr>
          <w:rFonts w:ascii="Times" w:hAnsi="Times" w:cs="Times New Roman"/>
          <w:color w:val="333333"/>
        </w:rPr>
      </w:pPr>
      <w:r w:rsidRPr="00690BCB">
        <w:rPr>
          <w:rFonts w:ascii="Times" w:hAnsi="Times" w:cs="Times New Roman"/>
          <w:b/>
          <w:bCs/>
          <w:color w:val="333333"/>
        </w:rPr>
        <w:t>Adhering to guidelines</w:t>
      </w:r>
    </w:p>
    <w:p w:rsidR="00CA6B10" w:rsidRPr="00690BCB" w:rsidRDefault="00CA6B10" w:rsidP="00CA6B10">
      <w:pPr>
        <w:spacing w:before="343" w:after="343" w:line="315" w:lineRule="atLeast"/>
        <w:rPr>
          <w:rFonts w:ascii="Times" w:hAnsi="Times" w:cs="Times New Roman"/>
          <w:color w:val="333333"/>
        </w:rPr>
      </w:pPr>
      <w:r w:rsidRPr="00690BCB">
        <w:rPr>
          <w:rFonts w:ascii="Times" w:hAnsi="Times" w:cs="Times New Roman"/>
          <w:color w:val="333333"/>
        </w:rPr>
        <w:t>Throughout the pandemic, I will be following guidelines issued by the government, NHS, other relevant authorities and my professional association, the Federation of Holistic Therapists, regarding safe and hygienic practice and the use of any personal protective equipment (PPE).</w:t>
      </w:r>
    </w:p>
    <w:p w:rsidR="00CA6B10" w:rsidRPr="00690BCB" w:rsidRDefault="00CA6B10" w:rsidP="00CA6B10">
      <w:pPr>
        <w:spacing w:before="343" w:after="343" w:line="315" w:lineRule="atLeast"/>
        <w:rPr>
          <w:rFonts w:ascii="Times" w:hAnsi="Times" w:cs="Times New Roman"/>
          <w:color w:val="333333"/>
        </w:rPr>
      </w:pPr>
      <w:r w:rsidRPr="00690BCB">
        <w:rPr>
          <w:rFonts w:ascii="Times" w:hAnsi="Times" w:cs="Times New Roman"/>
          <w:b/>
          <w:bCs/>
          <w:color w:val="333333"/>
        </w:rPr>
        <w:t>COVID-19 Risk Assessment</w:t>
      </w:r>
    </w:p>
    <w:p w:rsidR="00CA6B10" w:rsidRPr="00690BCB" w:rsidRDefault="00CA6B10" w:rsidP="00CA6B10">
      <w:pPr>
        <w:spacing w:before="343" w:after="343" w:line="315" w:lineRule="atLeast"/>
        <w:rPr>
          <w:rFonts w:ascii="Times" w:hAnsi="Times" w:cs="Times New Roman"/>
          <w:color w:val="333333"/>
        </w:rPr>
      </w:pPr>
      <w:r w:rsidRPr="00690BCB">
        <w:rPr>
          <w:rFonts w:ascii="Times" w:hAnsi="Times" w:cs="Times New Roman"/>
          <w:color w:val="333333"/>
        </w:rPr>
        <w:t>I have carried out a full risk assessment, in line with guidance from the Health and Safety Executive (HSE), in order to:</w:t>
      </w:r>
    </w:p>
    <w:p w:rsidR="00CA6B10" w:rsidRPr="00690BCB" w:rsidRDefault="00CA6B10" w:rsidP="00CA6B10">
      <w:pPr>
        <w:numPr>
          <w:ilvl w:val="0"/>
          <w:numId w:val="1"/>
        </w:numPr>
        <w:spacing w:before="100" w:beforeAutospacing="1" w:after="100" w:afterAutospacing="1" w:line="345" w:lineRule="atLeast"/>
        <w:ind w:left="0"/>
        <w:rPr>
          <w:rFonts w:ascii="Times" w:eastAsia="Times New Roman" w:hAnsi="Times" w:cs="Times New Roman"/>
          <w:color w:val="333333"/>
        </w:rPr>
      </w:pPr>
      <w:proofErr w:type="gramStart"/>
      <w:r w:rsidRPr="00690BCB">
        <w:rPr>
          <w:rFonts w:ascii="Times" w:eastAsia="Times New Roman" w:hAnsi="Times" w:cs="Times New Roman"/>
          <w:color w:val="333333"/>
        </w:rPr>
        <w:t>identify</w:t>
      </w:r>
      <w:proofErr w:type="gramEnd"/>
      <w:r w:rsidRPr="00690BCB">
        <w:rPr>
          <w:rFonts w:ascii="Times" w:eastAsia="Times New Roman" w:hAnsi="Times" w:cs="Times New Roman"/>
          <w:color w:val="333333"/>
        </w:rPr>
        <w:t xml:space="preserve"> what work activity or situations might cause transmission of the virus;</w:t>
      </w:r>
    </w:p>
    <w:p w:rsidR="00CA6B10" w:rsidRPr="00690BCB" w:rsidRDefault="00CA6B10" w:rsidP="00CA6B10">
      <w:pPr>
        <w:numPr>
          <w:ilvl w:val="0"/>
          <w:numId w:val="1"/>
        </w:numPr>
        <w:spacing w:before="100" w:beforeAutospacing="1" w:after="100" w:afterAutospacing="1" w:line="345" w:lineRule="atLeast"/>
        <w:ind w:left="0"/>
        <w:rPr>
          <w:rFonts w:ascii="Times" w:eastAsia="Times New Roman" w:hAnsi="Times" w:cs="Times New Roman"/>
          <w:color w:val="333333"/>
        </w:rPr>
      </w:pPr>
      <w:proofErr w:type="gramStart"/>
      <w:r w:rsidRPr="00690BCB">
        <w:rPr>
          <w:rFonts w:ascii="Times" w:eastAsia="Times New Roman" w:hAnsi="Times" w:cs="Times New Roman"/>
          <w:color w:val="333333"/>
        </w:rPr>
        <w:t>think</w:t>
      </w:r>
      <w:proofErr w:type="gramEnd"/>
      <w:r w:rsidRPr="00690BCB">
        <w:rPr>
          <w:rFonts w:ascii="Times" w:eastAsia="Times New Roman" w:hAnsi="Times" w:cs="Times New Roman"/>
          <w:color w:val="333333"/>
        </w:rPr>
        <w:t xml:space="preserve"> about who could be at risk;</w:t>
      </w:r>
    </w:p>
    <w:p w:rsidR="00CA6B10" w:rsidRPr="00690BCB" w:rsidRDefault="00CA6B10" w:rsidP="00CA6B10">
      <w:pPr>
        <w:numPr>
          <w:ilvl w:val="0"/>
          <w:numId w:val="1"/>
        </w:numPr>
        <w:spacing w:before="100" w:beforeAutospacing="1" w:after="100" w:afterAutospacing="1" w:line="345" w:lineRule="atLeast"/>
        <w:ind w:left="0"/>
        <w:rPr>
          <w:rFonts w:ascii="Times" w:eastAsia="Times New Roman" w:hAnsi="Times" w:cs="Times New Roman"/>
          <w:color w:val="333333"/>
        </w:rPr>
      </w:pPr>
      <w:proofErr w:type="gramStart"/>
      <w:r w:rsidRPr="00690BCB">
        <w:rPr>
          <w:rFonts w:ascii="Times" w:eastAsia="Times New Roman" w:hAnsi="Times" w:cs="Times New Roman"/>
          <w:color w:val="333333"/>
        </w:rPr>
        <w:t>decide</w:t>
      </w:r>
      <w:proofErr w:type="gramEnd"/>
      <w:r w:rsidRPr="00690BCB">
        <w:rPr>
          <w:rFonts w:ascii="Times" w:eastAsia="Times New Roman" w:hAnsi="Times" w:cs="Times New Roman"/>
          <w:color w:val="333333"/>
        </w:rPr>
        <w:t xml:space="preserve"> how likely it is that someone could be exposed; and to</w:t>
      </w:r>
    </w:p>
    <w:p w:rsidR="00CA6B10" w:rsidRPr="00690BCB" w:rsidRDefault="00CA6B10" w:rsidP="00CA6B10">
      <w:pPr>
        <w:numPr>
          <w:ilvl w:val="0"/>
          <w:numId w:val="1"/>
        </w:numPr>
        <w:spacing w:before="100" w:beforeAutospacing="1" w:after="100" w:afterAutospacing="1" w:line="345" w:lineRule="atLeast"/>
        <w:ind w:left="0"/>
        <w:rPr>
          <w:rFonts w:ascii="Times" w:eastAsia="Times New Roman" w:hAnsi="Times" w:cs="Times New Roman"/>
          <w:color w:val="333333"/>
        </w:rPr>
      </w:pPr>
      <w:proofErr w:type="gramStart"/>
      <w:r w:rsidRPr="00690BCB">
        <w:rPr>
          <w:rFonts w:ascii="Times" w:eastAsia="Times New Roman" w:hAnsi="Times" w:cs="Times New Roman"/>
          <w:color w:val="333333"/>
        </w:rPr>
        <w:t>act</w:t>
      </w:r>
      <w:proofErr w:type="gramEnd"/>
      <w:r w:rsidRPr="00690BCB">
        <w:rPr>
          <w:rFonts w:ascii="Times" w:eastAsia="Times New Roman" w:hAnsi="Times" w:cs="Times New Roman"/>
          <w:color w:val="333333"/>
        </w:rPr>
        <w:t xml:space="preserve"> to remove the activity or situation, or if this isn’t possible, control the risk.</w:t>
      </w:r>
    </w:p>
    <w:p w:rsidR="00CA6B10" w:rsidRPr="00690BCB" w:rsidRDefault="00CA6B10" w:rsidP="00CA6B10">
      <w:pPr>
        <w:spacing w:before="343" w:after="343" w:line="315" w:lineRule="atLeast"/>
        <w:rPr>
          <w:rFonts w:ascii="Times" w:hAnsi="Times" w:cs="Times New Roman"/>
          <w:color w:val="333333"/>
        </w:rPr>
      </w:pPr>
      <w:r w:rsidRPr="00690BCB">
        <w:rPr>
          <w:rFonts w:ascii="Times" w:hAnsi="Times" w:cs="Times New Roman"/>
          <w:b/>
          <w:bCs/>
          <w:color w:val="333333"/>
        </w:rPr>
        <w:t>Health screening</w:t>
      </w:r>
    </w:p>
    <w:p w:rsidR="00CA6B10" w:rsidRPr="00690BCB" w:rsidRDefault="00CA6B10" w:rsidP="00CA6B10">
      <w:pPr>
        <w:spacing w:before="343" w:after="343" w:line="315" w:lineRule="atLeast"/>
        <w:rPr>
          <w:rFonts w:ascii="Times" w:hAnsi="Times" w:cs="Times New Roman"/>
          <w:color w:val="333333"/>
        </w:rPr>
      </w:pPr>
      <w:r w:rsidRPr="00690BCB">
        <w:rPr>
          <w:rFonts w:ascii="Times" w:hAnsi="Times" w:cs="Times New Roman"/>
          <w:color w:val="333333"/>
        </w:rPr>
        <w:t>Prior to seeing any of my clients, I will be:</w:t>
      </w:r>
    </w:p>
    <w:p w:rsidR="00CA6B10" w:rsidRPr="00690BCB" w:rsidRDefault="00CA6B10" w:rsidP="00CA6B10">
      <w:pPr>
        <w:numPr>
          <w:ilvl w:val="0"/>
          <w:numId w:val="2"/>
        </w:numPr>
        <w:spacing w:before="100" w:beforeAutospacing="1" w:after="100" w:afterAutospacing="1" w:line="345" w:lineRule="atLeast"/>
        <w:ind w:left="0"/>
        <w:rPr>
          <w:rFonts w:ascii="Times" w:eastAsia="Times New Roman" w:hAnsi="Times" w:cs="Times New Roman"/>
          <w:color w:val="333333"/>
        </w:rPr>
      </w:pPr>
      <w:proofErr w:type="gramStart"/>
      <w:r w:rsidRPr="00690BCB">
        <w:rPr>
          <w:rFonts w:ascii="Times" w:eastAsia="Times New Roman" w:hAnsi="Times" w:cs="Times New Roman"/>
          <w:color w:val="333333"/>
        </w:rPr>
        <w:t>monitoring</w:t>
      </w:r>
      <w:proofErr w:type="gramEnd"/>
      <w:r w:rsidRPr="00690BCB">
        <w:rPr>
          <w:rFonts w:ascii="Times" w:eastAsia="Times New Roman" w:hAnsi="Times" w:cs="Times New Roman"/>
          <w:color w:val="333333"/>
        </w:rPr>
        <w:t xml:space="preserve"> my own health and deferring treatments if I have COVID-19 or symptoms of COVID-19.</w:t>
      </w:r>
    </w:p>
    <w:p w:rsidR="00CA6B10" w:rsidRPr="00690BCB" w:rsidRDefault="00CA6B10" w:rsidP="00CA6B10">
      <w:pPr>
        <w:numPr>
          <w:ilvl w:val="0"/>
          <w:numId w:val="2"/>
        </w:numPr>
        <w:spacing w:before="100" w:beforeAutospacing="1" w:after="100" w:afterAutospacing="1" w:line="345" w:lineRule="atLeast"/>
        <w:ind w:left="0"/>
        <w:rPr>
          <w:rFonts w:ascii="Times" w:eastAsia="Times New Roman" w:hAnsi="Times" w:cs="Times New Roman"/>
          <w:color w:val="333333"/>
        </w:rPr>
      </w:pPr>
      <w:proofErr w:type="gramStart"/>
      <w:r w:rsidRPr="00690BCB">
        <w:rPr>
          <w:rFonts w:ascii="Times" w:eastAsia="Times New Roman" w:hAnsi="Times" w:cs="Times New Roman"/>
          <w:color w:val="333333"/>
        </w:rPr>
        <w:t>contacting</w:t>
      </w:r>
      <w:proofErr w:type="gramEnd"/>
      <w:r w:rsidRPr="00690BCB">
        <w:rPr>
          <w:rFonts w:ascii="Times" w:eastAsia="Times New Roman" w:hAnsi="Times" w:cs="Times New Roman"/>
          <w:color w:val="333333"/>
        </w:rPr>
        <w:t xml:space="preserve"> my clients in advance of their appointment and deferring any treatments if: they have COVID-19 or symptoms of COVID-19; are shielding; anyone in their household has COVID-19 or symptoms of COVID-19; they have been in close contact with someone who has symptoms of COVID-19 in the past 14 days; they have been contacted by the NHS Test and Trace Service (or their country's equivalent) and told to self isolate.</w:t>
      </w:r>
    </w:p>
    <w:p w:rsidR="00CA6B10" w:rsidRPr="00690BCB" w:rsidRDefault="00CA6B10" w:rsidP="00CA6B10">
      <w:pPr>
        <w:numPr>
          <w:ilvl w:val="0"/>
          <w:numId w:val="2"/>
        </w:numPr>
        <w:spacing w:before="100" w:beforeAutospacing="1" w:after="100" w:afterAutospacing="1" w:line="345" w:lineRule="atLeast"/>
        <w:ind w:left="0"/>
        <w:rPr>
          <w:rFonts w:ascii="Times" w:eastAsia="Times New Roman" w:hAnsi="Times" w:cs="Times New Roman"/>
          <w:color w:val="333333"/>
        </w:rPr>
      </w:pPr>
      <w:proofErr w:type="gramStart"/>
      <w:r w:rsidRPr="00690BCB">
        <w:rPr>
          <w:rFonts w:ascii="Times" w:eastAsia="Times New Roman" w:hAnsi="Times" w:cs="Times New Roman"/>
          <w:color w:val="333333"/>
        </w:rPr>
        <w:t>asking</w:t>
      </w:r>
      <w:proofErr w:type="gramEnd"/>
      <w:r w:rsidRPr="00690BCB">
        <w:rPr>
          <w:rFonts w:ascii="Times" w:eastAsia="Times New Roman" w:hAnsi="Times" w:cs="Times New Roman"/>
          <w:color w:val="333333"/>
        </w:rPr>
        <w:t xml:space="preserve"> my clients to call and cancel and defer treatment on the morning of their appointment if they have a temperature or other symptoms of COVID-19.</w:t>
      </w:r>
    </w:p>
    <w:p w:rsidR="00CA6B10" w:rsidRPr="00690BCB" w:rsidRDefault="00CA6B10" w:rsidP="00CA6B10">
      <w:pPr>
        <w:spacing w:before="343" w:after="343" w:line="315" w:lineRule="atLeast"/>
        <w:rPr>
          <w:rFonts w:ascii="Times" w:hAnsi="Times" w:cs="Times New Roman"/>
          <w:color w:val="333333"/>
        </w:rPr>
      </w:pPr>
      <w:r w:rsidRPr="00690BCB">
        <w:rPr>
          <w:rFonts w:ascii="Times" w:hAnsi="Times" w:cs="Times New Roman"/>
          <w:b/>
          <w:bCs/>
          <w:color w:val="333333"/>
        </w:rPr>
        <w:t>Enhanced cleaning and hygiene measures</w:t>
      </w:r>
    </w:p>
    <w:p w:rsidR="00CA6B10" w:rsidRPr="00690BCB" w:rsidRDefault="00CA6B10" w:rsidP="00CA6B10">
      <w:pPr>
        <w:spacing w:before="343" w:after="343" w:line="315" w:lineRule="atLeast"/>
        <w:rPr>
          <w:rFonts w:ascii="Times" w:hAnsi="Times" w:cs="Times New Roman"/>
          <w:color w:val="333333"/>
        </w:rPr>
      </w:pPr>
      <w:r w:rsidRPr="00690BCB">
        <w:rPr>
          <w:rFonts w:ascii="Times" w:hAnsi="Times" w:cs="Times New Roman"/>
          <w:color w:val="333333"/>
        </w:rPr>
        <w:t xml:space="preserve">I have introduced enhanced cleaning and hygiene measures between clients, which includes washing and disinfecting any non-porous surfaces and therapy equipment, such as chairs and couches, and replacing any porous or single-use items, such as </w:t>
      </w:r>
      <w:r w:rsidRPr="00690BCB">
        <w:rPr>
          <w:rFonts w:ascii="Times" w:hAnsi="Times" w:cs="Times New Roman"/>
          <w:color w:val="333333"/>
        </w:rPr>
        <w:lastRenderedPageBreak/>
        <w:t xml:space="preserve">towels and couch roll. Strict personal hygiene measures will also be adhered to, including regular </w:t>
      </w:r>
      <w:proofErr w:type="spellStart"/>
      <w:r w:rsidRPr="00690BCB">
        <w:rPr>
          <w:rFonts w:ascii="Times" w:hAnsi="Times" w:cs="Times New Roman"/>
          <w:color w:val="333333"/>
        </w:rPr>
        <w:t>handwashing</w:t>
      </w:r>
      <w:proofErr w:type="spellEnd"/>
      <w:r w:rsidRPr="00690BCB">
        <w:rPr>
          <w:rFonts w:ascii="Times" w:hAnsi="Times" w:cs="Times New Roman"/>
          <w:color w:val="333333"/>
        </w:rPr>
        <w:t>/ sanitising.</w:t>
      </w:r>
    </w:p>
    <w:p w:rsidR="00CA6B10" w:rsidRPr="00690BCB" w:rsidRDefault="00CA6B10" w:rsidP="00CA6B10">
      <w:pPr>
        <w:spacing w:before="343" w:after="343" w:line="315" w:lineRule="atLeast"/>
        <w:rPr>
          <w:rFonts w:ascii="Times" w:hAnsi="Times" w:cs="Times New Roman"/>
          <w:color w:val="333333"/>
        </w:rPr>
      </w:pPr>
      <w:r w:rsidRPr="00690BCB">
        <w:rPr>
          <w:rFonts w:ascii="Times" w:hAnsi="Times" w:cs="Times New Roman"/>
          <w:b/>
          <w:bCs/>
          <w:color w:val="333333"/>
        </w:rPr>
        <w:t>Adapting or restricting treatments</w:t>
      </w:r>
    </w:p>
    <w:p w:rsidR="00CA6B10" w:rsidRPr="00690BCB" w:rsidRDefault="00CA6B10" w:rsidP="00CA6B10">
      <w:pPr>
        <w:spacing w:before="343" w:after="343" w:line="315" w:lineRule="atLeast"/>
        <w:rPr>
          <w:rFonts w:ascii="Times" w:hAnsi="Times" w:cs="Times New Roman"/>
          <w:color w:val="333333"/>
        </w:rPr>
      </w:pPr>
      <w:r w:rsidRPr="00690BCB">
        <w:rPr>
          <w:rFonts w:ascii="Times" w:hAnsi="Times" w:cs="Times New Roman"/>
          <w:color w:val="333333"/>
        </w:rPr>
        <w:t>It may be necessary for me to adapt or restrict certain treatments, in order to reduce the risk of spreading COVID-19 and/or protect my clients’ health and safety. Any clients likely to be impacted will be advised as soon as possible.</w:t>
      </w:r>
    </w:p>
    <w:p w:rsidR="00CA6B10" w:rsidRPr="00690BCB" w:rsidRDefault="00CA6B10" w:rsidP="00CA6B10">
      <w:pPr>
        <w:spacing w:before="343" w:after="343" w:line="315" w:lineRule="atLeast"/>
        <w:rPr>
          <w:rFonts w:ascii="Times" w:hAnsi="Times" w:cs="Times New Roman"/>
          <w:color w:val="333333"/>
        </w:rPr>
      </w:pPr>
      <w:r w:rsidRPr="00690BCB">
        <w:rPr>
          <w:rFonts w:ascii="Times" w:hAnsi="Times" w:cs="Times New Roman"/>
          <w:b/>
          <w:bCs/>
          <w:color w:val="333333"/>
        </w:rPr>
        <w:t>Maintaining social distancing</w:t>
      </w:r>
    </w:p>
    <w:p w:rsidR="00CA6B10" w:rsidRPr="00690BCB" w:rsidRDefault="00CA6B10" w:rsidP="00CA6B10">
      <w:pPr>
        <w:spacing w:before="343" w:after="343" w:line="315" w:lineRule="atLeast"/>
        <w:rPr>
          <w:rFonts w:ascii="Times" w:hAnsi="Times" w:cs="Times New Roman"/>
          <w:color w:val="333333"/>
        </w:rPr>
      </w:pPr>
      <w:r w:rsidRPr="00690BCB">
        <w:rPr>
          <w:rFonts w:ascii="Times" w:hAnsi="Times" w:cs="Times New Roman"/>
          <w:color w:val="333333"/>
        </w:rPr>
        <w:t>Please note that while many treatments involve close contact, I will be observing social distancing measures wherever possible. This might include, for example, maintaining an appropriate distance whenever possible during the appointment, and when arriving and leaving for an appointment.</w:t>
      </w:r>
    </w:p>
    <w:p w:rsidR="00CA6B10" w:rsidRPr="00690BCB" w:rsidRDefault="00CA6B10" w:rsidP="00CA6B10">
      <w:pPr>
        <w:spacing w:before="343" w:after="343" w:line="315" w:lineRule="atLeast"/>
        <w:rPr>
          <w:rFonts w:ascii="Times" w:hAnsi="Times" w:cs="Times New Roman"/>
          <w:color w:val="333333"/>
        </w:rPr>
      </w:pPr>
      <w:r w:rsidRPr="00690BCB">
        <w:rPr>
          <w:rFonts w:ascii="Times" w:hAnsi="Times" w:cs="Times New Roman"/>
          <w:b/>
          <w:bCs/>
          <w:color w:val="333333"/>
        </w:rPr>
        <w:t>Cancellations policy</w:t>
      </w:r>
    </w:p>
    <w:p w:rsidR="00CA6B10" w:rsidRPr="00690BCB" w:rsidRDefault="00CA6B10" w:rsidP="00CA6B10">
      <w:pPr>
        <w:spacing w:before="343" w:after="343" w:line="315" w:lineRule="atLeast"/>
        <w:rPr>
          <w:rFonts w:ascii="Times" w:hAnsi="Times" w:cs="Times New Roman"/>
          <w:color w:val="333333"/>
        </w:rPr>
      </w:pPr>
      <w:r w:rsidRPr="00690BCB">
        <w:rPr>
          <w:rFonts w:ascii="Times" w:hAnsi="Times" w:cs="Times New Roman"/>
          <w:color w:val="333333"/>
        </w:rPr>
        <w:t>If a treatment is cancelled or deferred at short notice because my client has COVID-19 or has symptoms of COVID-19, any standard cancellation fees will be waivered. The client will be asked to kindly confirm in writing that their appointment has been cancelled or deferred because they have COVID-19 or symptoms of COVID-19.</w:t>
      </w:r>
    </w:p>
    <w:p w:rsidR="00CA6B10" w:rsidRPr="00690BCB" w:rsidRDefault="00CA6B10" w:rsidP="00CA6B10">
      <w:pPr>
        <w:spacing w:before="343" w:after="343" w:line="315" w:lineRule="atLeast"/>
        <w:rPr>
          <w:rFonts w:ascii="Times" w:hAnsi="Times" w:cs="Times New Roman"/>
          <w:color w:val="333333"/>
        </w:rPr>
      </w:pPr>
      <w:r w:rsidRPr="00690BCB">
        <w:rPr>
          <w:rFonts w:ascii="Times" w:hAnsi="Times" w:cs="Times New Roman"/>
          <w:b/>
          <w:bCs/>
          <w:color w:val="333333"/>
        </w:rPr>
        <w:t>For more information…</w:t>
      </w:r>
    </w:p>
    <w:p w:rsidR="00CA6B10" w:rsidRDefault="00CA6B10" w:rsidP="00CA6B10">
      <w:pPr>
        <w:spacing w:before="343" w:after="343" w:line="315" w:lineRule="atLeast"/>
        <w:rPr>
          <w:rFonts w:ascii="Times" w:hAnsi="Times" w:cs="Times New Roman"/>
          <w:color w:val="333333"/>
        </w:rPr>
      </w:pPr>
      <w:r w:rsidRPr="00690BCB">
        <w:rPr>
          <w:rFonts w:ascii="Times" w:hAnsi="Times" w:cs="Times New Roman"/>
          <w:color w:val="333333"/>
        </w:rPr>
        <w:t>I am happy to be contacted to discuss any aspect of your treatment during this time. Please contact me at:</w:t>
      </w:r>
    </w:p>
    <w:p w:rsidR="00CA6B10" w:rsidRDefault="00CA6B10" w:rsidP="00CA6B10">
      <w:pPr>
        <w:spacing w:before="343" w:after="343" w:line="315" w:lineRule="atLeast"/>
        <w:rPr>
          <w:rFonts w:ascii="Times" w:hAnsi="Times" w:cs="Times New Roman"/>
          <w:color w:val="333333"/>
        </w:rPr>
      </w:pPr>
      <w:r w:rsidRPr="00690BCB">
        <w:rPr>
          <w:rFonts w:ascii="Times" w:hAnsi="Times" w:cs="Times New Roman"/>
          <w:color w:val="333333"/>
        </w:rPr>
        <w:br/>
      </w:r>
      <w:hyperlink r:id="rId6" w:history="1">
        <w:r w:rsidRPr="00E87F1E">
          <w:rPr>
            <w:rStyle w:val="Hyperlink"/>
            <w:rFonts w:ascii="Times" w:hAnsi="Times" w:cs="Times New Roman"/>
          </w:rPr>
          <w:t>info@thegardenroom-treatments.co.uk</w:t>
        </w:r>
      </w:hyperlink>
    </w:p>
    <w:p w:rsidR="00CA6B10" w:rsidRDefault="00CA6B10" w:rsidP="00CA6B10">
      <w:pPr>
        <w:spacing w:before="343" w:after="343" w:line="315" w:lineRule="atLeast"/>
        <w:rPr>
          <w:rFonts w:ascii="Times" w:hAnsi="Times" w:cs="Times New Roman"/>
          <w:color w:val="333333"/>
        </w:rPr>
      </w:pPr>
      <w:r>
        <w:rPr>
          <w:rFonts w:ascii="Times" w:hAnsi="Times" w:cs="Times New Roman"/>
          <w:color w:val="333333"/>
        </w:rPr>
        <w:t xml:space="preserve">07976569707 </w:t>
      </w:r>
    </w:p>
    <w:p w:rsidR="00CA6B10" w:rsidRPr="00690BCB" w:rsidRDefault="00CA6B10" w:rsidP="00CA6B10">
      <w:pPr>
        <w:spacing w:before="343" w:after="343" w:line="315" w:lineRule="atLeast"/>
        <w:rPr>
          <w:rFonts w:ascii="Times" w:hAnsi="Times" w:cs="Times New Roman"/>
          <w:color w:val="333333"/>
        </w:rPr>
      </w:pPr>
      <w:r w:rsidRPr="00690BCB">
        <w:rPr>
          <w:rFonts w:ascii="Times" w:hAnsi="Times" w:cs="Times New Roman"/>
          <w:color w:val="333333"/>
        </w:rPr>
        <w:t>Date:</w:t>
      </w:r>
      <w:r>
        <w:rPr>
          <w:rFonts w:ascii="Times" w:hAnsi="Times" w:cs="Times New Roman"/>
          <w:color w:val="333333"/>
        </w:rPr>
        <w:t xml:space="preserve"> 5th April 2021</w:t>
      </w:r>
    </w:p>
    <w:p w:rsidR="007512F7" w:rsidRDefault="007512F7"/>
    <w:sectPr w:rsidR="007512F7" w:rsidSect="007512F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E3CF1"/>
    <w:multiLevelType w:val="multilevel"/>
    <w:tmpl w:val="63DE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7D5F16"/>
    <w:multiLevelType w:val="multilevel"/>
    <w:tmpl w:val="4C5E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B10"/>
    <w:rsid w:val="007512F7"/>
    <w:rsid w:val="00CA6B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329C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B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B1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B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B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thegardenroom-treatments.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456</Words>
  <Characters>2603</Characters>
  <Application>Microsoft Macintosh Word</Application>
  <DocSecurity>0</DocSecurity>
  <Lines>21</Lines>
  <Paragraphs>6</Paragraphs>
  <ScaleCrop>false</ScaleCrop>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 3000</dc:creator>
  <cp:keywords/>
  <dc:description/>
  <cp:lastModifiedBy>Suko 3000</cp:lastModifiedBy>
  <cp:revision>1</cp:revision>
  <dcterms:created xsi:type="dcterms:W3CDTF">2021-04-06T12:53:00Z</dcterms:created>
  <dcterms:modified xsi:type="dcterms:W3CDTF">2021-04-06T12:56:00Z</dcterms:modified>
</cp:coreProperties>
</file>